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7d7b19f646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13.十二所姐妹校於七日與我締姐妹盟。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