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ad694f7b443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蘭花書畫作品展人氣熱絡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郁伶報導】為慶祝五十週年校慶，總務處於上週四（26日）至週六（28日）於商館展示廳舉辦蘭花展的活動。女教職聯誼會亦首次提供教職員的書畫作品共襄盛舉。藉著高雅的蘭花及書畫作品為校慶增添些許的藝術氣息。校長張紘炬在致詞時表示，一年一度的蘭花展是校慶前的重頭戲，一踏入會場，就明顯地感覺校慶的腳步近了！而今年與往年最大的不同是增加了教職員的書畫展，在此特別感謝蘭花及書畫作品的提供者。
</w:t>
          <w:br/>
          <w:t>
</w:t>
          <w:br/>
          <w:t>　女教職聯誼會理事長張家宜則表示，為配合校慶而擴大舉辦的蘭花暨書畫展活動，義賣所得將全數捐給與本校合作的浩然敬老院。看到會場熱絡的人氣，發覺大家還是挺喜歡拈花惹草的！
</w:t>
          <w:br/>
          <w:t>
</w:t>
          <w:br/>
          <w:t>　今年的蘭花暨書畫展估計有嘉德麗雅蘭、蝴蝶蘭、石斛蘭、原生種蘭、拖鞋蘭等四、五百名種蘭花參展。其中，榮獲董事長獎、校長獎、行政副校長獎及學術副校長獎的皆為嘉德麗雅蘭。女聯會則由同仁楊靜宜、林惠瓊、吳桂芳、方紫泉、蕭夢梅及居仁畫會提供五十幅字畫參展並義賣。此外，中文系教授王仁鈞、陳慶煌等亦提供字畫參展。
</w:t>
          <w:br/>
          <w:t>
</w:t>
          <w:br/>
          <w:t>　在書畫作品方面，機械系助理楊靜宜提供的壓畫作品吸引了大批人潮圍觀，由於她的壓畫作品結合了壓花與繪畫，令人嘆為觀止。例如在「廚房一角」中，楊靜宜巧妙地運用壓乾的豆莢、橘子、草莓、香菇及繪畫技巧表現她心中的廚房。值得一提的是，在每幅畫作下方，楊靜宜都以文字寫下她創作時的心情。可惜的是楊靜宜的作品是「非賣品」，許多愛好者只好追問楊小姐何時願意開班授課，自己創作囉！
</w:t>
          <w:br/>
          <w:t>
</w:t>
          <w:br/>
          <w:t>　浩然敬老院院長徐月美特地於上週五上午十時前來本校拜會，當面感謝本校將蘭花展及字畫義賣所得捐贈該院。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853440"/>
              <wp:effectExtent l="0" t="0" r="0" b="0"/>
              <wp:docPr id="1" name="IMG_248a1f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8/m\272b016a-e702-462f-a868-b15db25b4af2.jpg"/>
                      <pic:cNvPicPr/>
                    </pic:nvPicPr>
                    <pic:blipFill>
                      <a:blip xmlns:r="http://schemas.openxmlformats.org/officeDocument/2006/relationships" r:embed="Rd573f0731ee74f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73f0731ee74fa9" /></Relationships>
</file>