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f4ae928e0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建教中心華語班舉辦朗讀演講比賽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進國際友人瞭解我國國情及學習語言興趣，及參加國父紀念館演講廳舉辦的「第二十八屆國際友人中國話演講比賽」活動，本校建教合作中心中華語文研習班，特於本（十）月廿四日上午八時三十分舉辦朗讀及演講比賽，外籍學生共112人報名參加，經評審老師細心評分後，選出湯瑪士等廿七名優勝同學，並推派出七名參與國父紀念館所舉辦之比賽。
</w:t>
          <w:br/>
          <w:t>
</w:t>
          <w:br/>
          <w:t>　朗讀比賽又分為朗讀初、中級兩組，為激勵學生學習中文且勇於參加比賽，學校提供了豐富的獎品(計有現金禮券、隨身聽、成語字典及一般字典等)、獎狀，更激勵他們學語文的興趣。
</w:t>
          <w:br/>
          <w:t>
</w:t>
          <w:br/>
          <w:t>　此次比賽，過程精彩活潑，各班及各國均組成啦啦隊為參賽同學加油，同學無不發揮所能，將這次中心的比賽點綴地淋漓盡致，道出外籍學生在台灣求學的點點滴滴及他們學習中文的樂趣，更讓我們瞭解到外籍學生對台灣的印象。
</w:t>
          <w:br/>
          <w:t>
</w:t>
          <w:br/>
          <w:t>　李德昭主任表示，這次所舉辦之朗讀演講比賽，此次參賽同學們的水準比上屆高出許多，參加之人數也是歷年之冠，並勉勵未得獎之參賽者再接再勵，期待下一次有更好之表現。</w:t>
          <w:br/>
        </w:r>
      </w:r>
    </w:p>
  </w:body>
</w:document>
</file>