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701b1b940b44e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電機系邀許根旺教授講學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鍾張涵報導】美國羅徹斯特（Rochen-ster）理工學院教授，同時也是該校系統晶片中心主任許根旺，將於明日蒞臨淡江，舉辦為期一日三場的「重點系所短期講學」，本校電機系主任江正雄表示，他將帶來美國晶片發展的最新趨勢，希望同學們能參與學習。
</w:t>
          <w:br/>
          <w:t>
</w:t>
          <w:br/>
          <w:t>　演講的三個題目分別為「DSM金氧半電路的接線處理」、「高性能數位積體電路設計之挑戰」、「數位影片與聲音壓縮之介紹及其編解碼器在單晶片上的實現」，三場講座皆於E608室舉行，時間為上午十時至中午十二時、下午一時至三時及下午三時卅分至五時卅分。</w:t>
          <w:br/>
        </w:r>
      </w:r>
    </w:p>
  </w:body>
</w:document>
</file>