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a14b5cadb47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中美洲企管所來訪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【記者彭若瑩報導】「中美洲企業管理研究所（INCAE）」國際關係室主任 Mr. Ernesto Ayala 及其「拉丁美洲競爭力與永續發展研究中心」院長 Dr. Arturo Condo 於十一日遠道而來拜會本校拉美所王秀琦所長及宮國威副教授，針對國際人才培訓計畫以及學術交流等議題進行意見的交換。
</w:t>
          <w:br/>
          <w:t>
</w:t>
          <w:br/>
          <w:t>　中美洲企業管理研究所是一個私人、非營利性質且具有多國籍色彩的高等教育組織，其所擁有的MBA課程，為拉丁美洲中唯一深具國際性的學程組織，以全球化的觀點出發，培訓拉丁美洲地區的高階管理人才。拉研所所長王秀琦表示，對於MBA課程培訓，以及對拉丁美洲發展領域設計的碩士學程有興趣的同學，IN-CAE將是個不錯的選擇。</w:t>
          <w:br/>
        </w:r>
      </w:r>
    </w:p>
  </w:body>
</w:document>
</file>