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4b7d18dc454e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洪欽仁　　環境保護及安全衛生中心主任〈總務長兼任〉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三十年一月二十日生
</w:t>
          <w:br/>
          <w:t>到校年月：五十三年十月
</w:t>
          <w:br/>
          <w:t>主要學歷：近畿大學法政學科法學碩士
</w:t>
          <w:br/>
          <w:t>主要經歷：本校教務處、秘書室秘書
</w:t>
          <w:br/>
          <w:t>　　　　　本校專任副教授
</w:t>
          <w:br/>
          <w:t>　　　　　本校人事長、秘書室主任秘書</w:t>
          <w:br/>
        </w:r>
      </w:r>
    </w:p>
  </w:body>
</w:document>
</file>