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7eda851fb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黃炳煌　　教育學院院長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黃炳煌　　教育學院院長
</w:t>
          <w:br/>
          <w:t>二十四年三月二十四日生
</w:t>
          <w:br/>
          <w:t>到校年月：八十九年八月
</w:t>
          <w:br/>
          <w:t>主要學歷：美國哥倫比亞大學教育博士
</w:t>
          <w:br/>
          <w:t>主要經歷：行政院教育改革審議委員會委員
</w:t>
          <w:br/>
          <w:t>　　　　　大學入學考試中心副主任
</w:t>
          <w:br/>
          <w:t>　　　　　美國史丹佛大學訪問學者
</w:t>
          <w:br/>
          <w:t>　　　　　政治大學教育系教授兼系主任</w:t>
          <w:br/>
        </w:r>
      </w:r>
    </w:p>
  </w:body>
</w:document>
</file>