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ab63bfc7c42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劉增泉　　文學院歷史學系主任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劉增泉　　文學院歷史學系主任
</w:t>
          <w:br/>
          <w:t>四十八年一月三日生
</w:t>
          <w:br/>
          <w:t>到校年月：七十八年八月
</w:t>
          <w:br/>
          <w:t>主要學歷：法國巴黎大學西洋史碩士、博士
</w:t>
          <w:br/>
          <w:t>　　　　　法國國家高等社會科學院文化史碩士、博士
</w:t>
          <w:br/>
          <w:t>主要經歷：輔仁大學西洋史研究所副教授
</w:t>
          <w:br/>
          <w:t>　　　　　輔仁大學夜間部歷史系主任
</w:t>
          <w:br/>
          <w:t>　　　　　本校歷史系副教授</w:t>
          <w:br/>
        </w:r>
      </w:r>
    </w:p>
  </w:body>
</w:document>
</file>