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38e03eb6b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李耀中享受讀書樂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營建系兼任助理教授李耀中是長虹建設、宏林營造董事長李文造的長子，目前是他父親的特助。別人的名片上常寫著一長串公司職銜，但是李耀中的名片上印的卻是閃亮耀眼的學歷背景，從台大土木系到美國加州柏克萊分校的結構與營建管理雙碩士，再到美國普渡大學營建管理博士，擁有兩個碩士、一個博士學位。他開玩笑地說：「其實，我的人生前30歲都只在做一件事，就是讀書。」（涵怡）</w:t>
          <w:br/>
        </w:r>
      </w:r>
    </w:p>
  </w:body>
</w:document>
</file>