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27f4fc28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男生宿舍學費　實驗室　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新學期開始了，面對著子女即將進入大學，卻可能是家長另一種擔憂的開端。本校為了讓新生家長能更了解子女在淡江大學的學習、生活的環境，特地由學務處生輔組為家長舉辦了兩場新生家長座談會，參加的家長們都對本校舉辦的座談會深表認同並表示非常的滿意。
</w:t>
          <w:br/>
          <w:t>
</w:t>
          <w:br/>
          <w:t>　今年參加新生座談會的家長相當踴躍，兩天總計約有將近九百人參加。會中由校長張紘炬親自主持座談會，而各單位的一級主管也到場，親自為家長們解說學校的特色、教學環境、資源等事項。
</w:t>
          <w:br/>
          <w:t>
</w:t>
          <w:br/>
          <w:t>　校長說，學校的目標是在培育全人格的學生，希望學生除了在課業上有良好的發展，在生活中也能有正確的價值觀及生活體認。為加強人文教育，學校也成立了藝術中心，未來將在藝術、文化美學上更進一步。
</w:t>
          <w:br/>
          <w:t>
</w:t>
          <w:br/>
          <w:t>　學生家長們在會中提出本校沒有男生宿舍、學費偏高、關心實驗室安全以及學校設備的問題。校長回答因為校地的關係，能蓋的宿舍有限，實在很難滿足所有學生都有宿舍住的需求。而學費問題，近年來教育部賦予多所大學可以自由調漲學雜費，本校去年沒有調整，今年則只調漲5%，是因為教育部規定各大學要多出5%的經費，作為獎助學金，因此才調升5%。
</w:t>
          <w:br/>
          <w:t>
</w:t>
          <w:br/>
          <w:t>　至於家長擔心的實驗安全，校長指出，學校一直在實驗方面都有做定期檢查，安全方面家長可以非常放心。實驗意外從來不曾在淡江發生過，以前沒有，以後也不會有。但是校長反而提醒家長們，注意同學的交通安全，一直以來意外事故的發生數字居高不下。在淡江學生多、車子多，坡陡路彎，路又狹小，安全性實令人擔憂，校長建議家長，希望家長能夠不提供摩托車，讓同學多搭乘公共運輸工具，甚至將此筆經費挪來買一部電腦，增加e世代的資訊能力。
</w:t>
          <w:br/>
          <w:t>
</w:t>
          <w:br/>
          <w:t>　至於在設備方面，校長很有信心的對家長們反問：「我們有缺少什麼設備嗎？」本校設有2000台電腦供同學使用，而且資訊中心24小時開放；我們有24小時的開放的圖書館，以及24小時的警衛巡邏，大三交換學生等等的措施，一直以來都是各大專院校觀摩的對象。
</w:t>
          <w:br/>
          <w:t>
</w:t>
          <w:br/>
          <w:t>　會後學校為家長備有中餐，餐後播放學校簡介錄影帶，並帶家長實際參觀校園的設備、圖書館、海事博物館等地，讓家長對學校又有更深一層的認識。</w:t>
          <w:br/>
        </w:r>
      </w:r>
    </w:p>
  </w:body>
</w:document>
</file>