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4bba52f21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24Ｋ鍍金龜殼船展出一週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【記者李榮馨報導】純金打造的龜殼船，正式駛入本校的海事博物館，預計將展出一週，想親眼目睹金光閃閃的戰鬥船，可別錯過機會。
</w:t>
          <w:br/>
          <w:t>
</w:t>
          <w:br/>
          <w:t>本校姊妹校韓國慶南大學，日前來訪時，贈送本校一艘鍍24k金的龜殼船模型，龜殼船是當時為了因應豐臣秀吉攻打韓國時所特別研發出的船，船身堅固有如龜殼，因此被命名為龜殼船，而本校獲贈的即是該船的模型，做工之細讓人不由得一看再看。
</w:t>
          <w:br/>
          <w:t>
</w:t>
          <w:br/>
          <w:t>另外，配合五十週年校慶，海事博物館特別展出世界博物館協會所出版的各種刊物，除了航海、機械外，更有許多藝術相關的書籍聯合展覽。
</w:t>
          <w:br/>
          <w:t>
</w:t>
          <w:br/>
          <w:t>館長蘇聖毅表示，本館在世界博物館協會中，為交通博物館及海事博物館的會員，因此本館藏有許多書籍，這些書籍多為介紹各國博物館的館藏，所用的語文也都不同，同學可藉此機會來個博物館之旅。純金龜殼船將與這些書籍在海事博物館三樓展出，有興趣的同學可抽空前往參觀。</w:t>
          <w:br/>
        </w:r>
      </w:r>
    </w:p>
  </w:body>
</w:document>
</file>