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7bf06f7476437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攝影社畢業聯展週六開幕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【記者陳竹偉報導】攝影社六月三日至十五日將於台北市恆昶藝廊舉辦2000畢業聯展，共展出六十餘幅精彩作品，三日（本週六）下午二時卅分舉行開幕式，邀請歷屆校友一同共襄盛舉。
</w:t>
          <w:br/>
          <w:t>
</w:t>
          <w:br/>
          <w:t>　本次參展人員為攝影社最資深優秀的老幹部，有土木系盧逸維、英文系蔡嘉純、大傳系熊鴻斌、夜電機系魏志勇、日文系蘇怡如、西語系林佩儀、土木系王子賓、國貿系韓兆容。
</w:t>
          <w:br/>
          <w:t>
</w:t>
          <w:br/>
          <w:t>　恆昶藝廊位於仁愛路四段396之1號1樓（六月六日端午節休展一天），歡迎師生前往參觀。相關資訊可至冷熱之間影像文字工作坊網站查詢，網址：http://netcity1.web.hinet.net/UserData/sui5/畢展/main.htm。</w:t>
          <w:br/>
        </w:r>
      </w:r>
    </w:p>
  </w:body>
</w:document>
</file>