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4af7329b24e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楊維帆 真真E世代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△保險系二A的學生楊維帆，在亞卓市有開設『VB&amp;amp;ASP資料庫設計』課程，是所有比賽課程中學生人數最多的班級，他也參加 　『智躍科技』第一屆網頁設計比賽獲得佳作。亞卓市網址&amp;amp;nbsphttp://www.educities.org.tw，他希望大家有空上站給他指教。（賴純     　如）</w:t>
          <w:br/>
        </w:r>
      </w:r>
    </w:p>
  </w:body>
</w:document>
</file>