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02f9c13a9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本報辦寒訓　創辦人為記者打氣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報九十二學年度「記者寒假研習會」已於上週五、六（13、14日），在台北校園D306舉行。在一連兩天的課程中，本校創辦人張建邦、行政副校長張家宜皆親臨會場致詞，為學生記者加油打氣，期望記者們將課程的內容應用在校內新聞採訪的工作上，為自己充電，也同時為淡江時報加油。
</w:t>
          <w:br/>
          <w:t>
</w:t>
          <w:br/>
          <w:t>　研習課程邀請了知名學者和資深新聞工作者，七堂課師資有：蘋果日報副總編輯何旭初、中國時報浮世繪版主編夏瑞紅、中國時報地方新聞中心執行副主任孫廷龍、聯合報副總編輯翁台生、聯合報攝影中心主任林錫銘、本校大傳系教授趙雅麗，及文化新聞系講師周慶祥。</w:t>
          <w:br/>
        </w:r>
      </w:r>
    </w:p>
  </w:body>
</w:document>
</file>