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7034547064f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高思懷升為教授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以研究「電聚浮除法」把污水變清水聞名各界的水環系教授高思懷，日前由專任副教授升等為教授，而此次通過升等的著作是關於「垃圾焚化灰渣掩埋」這個領域。他說自己的研究興趣很廣，這個主題是在研究焚化爐的灰塵對環境所造成的影響，並依據特性提出改善的方法。這個國科會的研究案已經持續有十年了，在質與量上皆相當可觀。(蔡欣齡)</w:t>
          <w:br/>
        </w:r>
      </w:r>
    </w:p>
  </w:body>
</w:document>
</file>