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7d1a530ff45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 文 星 將 兼 講 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教 發 中 心 教 學 科 技 組 編 審 馮 文 星 ， 以 其 多 年 來 投 入 攝 影 工 作 的 心 得 ， 成 為 本 校 第 一 位 以 專 業 技 術 兼 任 講 師 級 技 術 人 員 的 職 員 。 下 學 期 他 獲 教 資 系 聘 任 ， 將 開 兩 學 分 的 「 攝 影 學 」 課 程 ， 引 領 學 生 進 入 影 像 的 世 界 。 (許 耀 云 )</w:t>
          <w:br/>
        </w:r>
      </w:r>
    </w:p>
  </w:body>
</w:document>
</file>