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0e8504cad4d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參與台中技職博覽會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國技職校院博覽會中區大會師於本月三、四日兩天假嶺東技術學院盛大舉行。本校技術學院六位系主任及多位師生，在院長蔡信夫、前校長陳雅鴻以及教品會執行秘書莊淇銘共同率領，在會場積極招攬優秀學生。 
</w:t>
          <w:br/>
          <w:t>
</w:t>
          <w:br/>
          <w:t>中區技博計有全國一百多所技專校院參展，吸引約三萬人次前往參觀，行政院長蕭萬長親臨會場參加開幕式，隨後舉行名人開講，分別由教育部長楊朝祥、前國科會副主委、亞洲創投公司董事長謝克昌博士主講。會中並安排攝影作品展、上華唱片義賣會、歌手熊天平簽名會與演唱會、社團表演、書展、電腦展、通訊器材展與服裝秀等多項節目活動，盛況空前。 
</w:t>
          <w:br/>
          <w:t>
</w:t>
          <w:br/>
          <w:t>展示會場，計分為技職校院、軍事院校以及嶺東技術學院各系科展等三個展區，參展學校眾多，本校技術學院為吸引參觀學生駐足了解，特別印製中英日文簡介、各系文宣、豎立廣告看板、旗幟等，使出渾身解數，加上參展師生卯足全力，熱心解說招攬，擁抱有志本校學子，積極表現深獲好評，印象深刻。 
</w:t>
          <w:br/>
          <w:t>
</w:t>
          <w:br/>
          <w:t>參展期間，嶺東技術學院郭宗浩校長特別晚宴款待本校師生，席間互換技術學院營運心得外，對於本校營運順暢情形留下深刻印象。另外，院長蔡信夫亦率各系主任等相關人員，拜會台中地區青年實業家、碌加集團鄧凱文董事長，爭取雙方未來研究企劃合作可行之具體事項，成果豐碩。</w:t>
          <w:br/>
        </w:r>
      </w:r>
    </w:p>
  </w:body>
</w:document>
</file>