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e00d9530645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金宜花三地名產搶購一空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芷澐報導】原本位於宜蘭親水公園紅色的利澤簡橋，搖身一變後置身於商館展示廳的入口，大剌剌的迎接著前來商館展示廳參觀的同學，在上週為期宜蘭、花蓮、金門校友會四天的展覽中，充滿在地風味的會場是吸引人潮參觀的主要原因。 
</w:t>
          <w:br/>
          <w:t>
</w:t>
          <w:br/>
          <w:t>以紅磚牆形式的壁紙裝飾；一座同學們以保麗龍等材料製作的利澤簡橋模型，橫跨於大門入口；而宜蘭靠海，一般民眾皆信仰媽祖，同學們以金箔紙包著保麗龍作成當地最著名，以全金打造的金媽祖模型；景點再輔以同學親自外拍的相片，讓同學們更容易了解。以小樹枝模仿樹林等各種材料，製作出龜山島、梅花湖、獅子公園及蘇澳港等景點的模型，還有以魚缸裡裝上打氣管，模仿出蘇澳最著名的冷泉。 
</w:t>
          <w:br/>
          <w:t>
</w:t>
          <w:br/>
          <w:t>另外，蘭友會還特別從宜蘭「橘之鄉」帶來的一小部份仍結著金棗的金棗樹，以及金棗茶的試喝，及金柑、紫蘇梅、寒梅等蜜餞的販售，週三晚上在海報街的台語歌唱大賽，不只吸引本校多位同學報名參加，更有已畢業校友也躍躍欲試；最後由唱「鼓聲若響」的已畢業校友吳書維，以穩健的台風和清亮的歌聲奪魁。 
</w:t>
          <w:br/>
          <w:t>
</w:t>
          <w:br/>
          <w:t>金門校友會則展出各式風獅爺，木製的風獅爺中間是空心的，可以將點燃的檀香放在裡面燒以去蟲；還有風師爺造型的鎖圈提供同學選購，另外還展出以保育動物「鱟」為造型的彩繪陶瓷、會透光的陶瓷茶具，以及金門高粱酒，小魚刀、菜刀、檳榔刀等。金門貢糖中又以豬腳貢糖香軟滑順的口感，最為熱門，展出第二天就銷售一空。週三中午，金友會特別以雞尾酒「甜的記憶」招待同學試喝。 
</w:t>
          <w:br/>
          <w:t>
</w:t>
          <w:br/>
          <w:t>花友會同學可謂為了展覽上山下海，大家上山砍竹子，收集茅草作成小型茅草屋，及搭成竹架子作為裝飾，還到花蓮海邊撿拾貝殼，親手搓麻糬、竹筒飯，不到二十分鐘就被搶購一空。而這次還特別義賣原住民飾品，如泰雅族的骨手鍊、珠帶手鍊及零錢包等。現場還展出蒸籠、木杵、木臼等日常生活器具，以及泰雅族的服飾，和竹編的提袋、篩子等，傳統織布機及木琴、口黃琴及竹琴的介紹。 
</w:t>
          <w:br/>
          <w:t>
</w:t>
          <w:br/>
          <w:t>另外則特別展出石雕家許禮憲以簡單線條並呈現陰影為特色的石雕、林聰惠以人體為主題的石雕像，和林慶宗以自身最為熟悉的動物「魚」來表現具像與抽像的主題。現場同學表示，三校友會展出的東西琳琅滿目，來不及看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829056"/>
              <wp:effectExtent l="0" t="0" r="0" b="0"/>
              <wp:docPr id="1" name="IMG_28ed20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7/m\bcd345ad-39e0-4057-890a-d6fd65e4cd77.JPG"/>
                      <pic:cNvPicPr/>
                    </pic:nvPicPr>
                    <pic:blipFill>
                      <a:blip xmlns:r="http://schemas.openxmlformats.org/officeDocument/2006/relationships" r:embed="Rc566f03036ae48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829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66f03036ae48f8" /></Relationships>
</file>