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43f06bc1743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外語學院週四舉辦學術下午茶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【本報訊】外語學院籌備已久的第一場學術下午茶活動，將於九日（週四）下午二時卅分於淡水校園鍾靈化學新館中庭舉行，歡迎全校教職員參加。
</w:t>
          <w:br/>
          <w:t>
</w:t>
          <w:br/>
          <w:t>為提昇研究風氣，聯絡同仁情誼，外語學院在林耀福院長的推動下，於上學期成立外語學院學術下午茶籌備會，由英文系蔡振興老師、法文系蔡淑玲老師、德文系狄殷豪老師、西班牙文系吳寬老師、日文系馬耀輝老師組成，規劃每一學期二場學術下午茶。
</w:t>
          <w:br/>
          <w:t>
</w:t>
          <w:br/>
          <w:t>第一場主題為：外語教學──政策和意識型態(Ideology， Politics and Second Language Teaching)。以喝茶、聊天的方式，在輕鬆的氣氛下，由每系推荐的一位老師先針對主題發表心得意見，繼而與與會同仁共同討論。
</w:t>
          <w:br/>
          <w:t>
</w:t>
          <w:br/>
          <w:t>之前任教台大文學院院長的林耀福表示，該學術下午茶活動在台大已行之有年，參與的教師們在交談中，對於學術研究領域雖不同，但獲益良多，在上學期找老師談起此項計畫，獲得各系教師們認同，因此舉辦，並可聯絡各系教師情誼。</w:t>
          <w:br/>
        </w:r>
      </w:r>
    </w:p>
  </w:body>
</w:document>
</file>