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404ff6f054a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 研 院 提 供 工 作 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綸 銘 報 導 】 中 央 研 究 院 日 前 提 供 數 台 工 作 站 給 本 校 物 理 系 。 根 據 物 理 系 表 示 ， 本 次 中 研 院 提 供 的 SGI及 HP工 作 站 ， 是 中 研 院 七 年 多 前 以 一 百 多 萬 購 得 ， 目 前 中 研 院 計 算 中 心 也 正 在 使 用 同 一 批 。 這 次 提 供 給 本 校 物 理 系 ， 是 透 過 曾 於 中 研 院 工 作 。 目 前 服 務 於 物 理 系 的 薛 宏 中 老 師 從 中 接 洽 ， 主 要 用 於 材 料 模 擬 實 驗 室 ， 協 助 做 為 研 究 上 的 高 等 運 算 。</w:t>
          <w:br/>
        </w:r>
      </w:r>
    </w:p>
  </w:body>
</w:document>
</file>