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628a541d74e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 軍 團 走 過 廿 五 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童 軍 團 二 十 五 歲 生 日 剛 於 上 月 二 十 五 日 在 活 動 中 心 慶 祝 ， 約 300人 共 襄 盛 舉 ， 還 有 遠 從 日 本 大 學 來 的 友 團 代 表 ， 是 本 校 第 一 個 兼 具 社 區 化 及 國 際 化 的 社 團 。 行 政 副 校 長 張 家 宜 應 邀 到 場 致 詞 ， 她 表 示 ， 淡 江 將 邁 入 五 十 週 年 ， 而 童 軍 團 已 經 二 十 五 週 年 了 ， 這 些 年 來 隨 著 學 校 第 一 波 至 第 三 波 的 腳 步 ， 從 擁 有 自 己 團 內 的 網 頁 可 看 出 亦 符 合 第 三 波 資 訊 化 ， 可 說 與 淡 江 文 化 一 同 成 長 。 
</w:t>
          <w:br/>
          <w:t>
</w:t>
          <w:br/>
          <w:t>童 軍 團 二 十 五 週 年 團 慶 儀 典 下 午 二 時 二 十 分 正 式 舉 行 ， 除 進 行 主 任 委 員 交 接 ， 剛 毅 童 軍 文 教 基 金 會 並 贈 送 學 校 一 臺 幻 燈 機 ， 而 多 位 與 會 來 賓 皆 給 予 童 軍 團 肯 定 鼓 勵 。 女 童 軍 總 會 秘 書 長 王 岳 陽 表 示 ， 很 高 興 童 軍 團 邁 入 二 十 五 週 年 ， 期 許 大 家 能 源 源 不 斷 發 展 ， 當 全 國 童 軍 團 楷 模 。 
</w:t>
          <w:br/>
          <w:t>
</w:t>
          <w:br/>
          <w:t>中 國 童 軍 總 會 活 動 主 任 委 員 管 志 明 表 示 ， 參 加 多 次 國 際 童 軍 會 議 ， 而 淡 江 童 軍 團 發 展 至 八 團 、 社 區 ， 足 以 作 為 其 他 童 軍 團 借 鏡 ， 並 可 多 參 與 國 際 活 動 。 
</w:t>
          <w:br/>
          <w:t>
</w:t>
          <w:br/>
          <w:t>應 邀 來 訪 的 日 本 大 學 童 軍 團 副 主 任 委 員 大 野 忠 正 表 示 ， 淡 江 童 軍 團 社 區 化 發 展 ， 是 我 們 應 該 學 習 的 地 方 。 自 後 年 始 ， 每 年 寒 暑 假 日 本 大 學 及 淡 江 兩 校 ， 分 別 輪 流 派 二 位 伙 伴 交 流 。 明 年 該 校 童 軍 團 的 三 十 五 週 年 團 慶 ， 希 望 淡 江 也 能 派 員 參 加 ， 期 望 兩 國 姐 妹 團 友 情 能 長 久 ， 並 增 加 雙 方 青 少 年 交 流 。 
</w:t>
          <w:br/>
          <w:t>
</w:t>
          <w:br/>
          <w:t>此 次 活 動 除 台 大 、 政 大 、 文 大 、 景 文 技 術 學 院 、 中 華 技 術 學 院 、 建 中 、 中 和 高 中 等 大 專 、 中 等 學 校 ， 尚 有 聯 合 社 區 一 三 二 團 三 十 人 參 加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37616"/>
              <wp:effectExtent l="0" t="0" r="0" b="0"/>
              <wp:docPr id="1" name="IMG_58a39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3/m\7151d75b-4af7-4dc2-bc0b-e5865eb89a95.JPG"/>
                      <pic:cNvPicPr/>
                    </pic:nvPicPr>
                    <pic:blipFill>
                      <a:blip xmlns:r="http://schemas.openxmlformats.org/officeDocument/2006/relationships" r:embed="R946aa18be79b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6aa18be79b4dd8" /></Relationships>
</file>