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62641ccb04479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劉芳男當選高市校友會理事長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【本報訊】高雄市校友會於2月21日進行改選，副理事長劉芳男被推選為新任理事長，周玲玟任副理事長，並在師長校友見證下，完成交接。
</w:t>
          <w:br/>
          <w:t>
</w:t>
          <w:br/>
          <w:t>　高雄市第十七屆第一次會員大會暨理監事會在慶泰樓餐廳舉行，由理事長戴德銘主持，共有三百多位校友參加，場面盛大而隆重，會中改選理事長及理監事，由劉芳男、周玲玟分別當選正副理事長。
</w:t>
          <w:br/>
          <w:t>
</w:t>
          <w:br/>
          <w:t>　由於當天邀請到創辦人張建邦等貴賓蒞會，其他校友會也都來共襄盛舉，師長當場頒發當選證書給到場的新任校友會理事長們。創辦人張建邦頒給世界校友會聯誼會會長侯登見、校長張紘炬頒給中華民國校友總會理事長李顯榮、行政副校長張家宜頒給理事長劉芳男、學術副校長馮朝剛頒發感謝牌給甫卸任的理事長戴德銘。新舊理事長交接則由董事陳雅鴻監交。
</w:t>
          <w:br/>
          <w:t>
</w:t>
          <w:br/>
          <w:t>　高雄地區在校生校友會並派員參加此一盛會，獻花感謝戴理事長每年的捐款補助新生說明會、返鄉服務隊及文物週展等各項活動，也希望今後劉理事長持續支持雄友會活動。當天劉芳男及高雄縣校友會當場捐款各一萬元，中鋼公司林文淵董事長（1975水利系）也承諾捐款十萬元補助三月份文物展費用。
</w:t>
          <w:br/>
          <w:t>
</w:t>
          <w:br/>
          <w:t>　會中貴賓雲集，董事會主任秘書周新民、校友服務暨資源發展處主任陳敏男都特地南下赴會，屏東縣校友會理事長鄞啟東、高雄縣校友會理事長張進民率理監事來賀。此外，中山大學校長張宗仁、立委江綺雯、黃昭順、高雄市立空中大學校長莊淇銘、考試委員陳茂雄、高市新聞處處長林耀文等校友師長們也都來團聚。</w:t>
          <w:br/>
        </w:r>
      </w:r>
    </w:p>
  </w:body>
</w:document>
</file>