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7309eb6ea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徵 文 談 壓 力 調 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學 輔 組 主 辦 「 對 付 壓 力 ， 我 有 一 套 — — 壓 力 調 適 經 驗 談 」 微 文 ， 自 即 日 起 開 放 全 校 教 職 員 工 及 學 生 投 稿 ， 截 稿 日 期 為 下 月 十 日 。 
</w:t>
          <w:br/>
          <w:t>
</w:t>
          <w:br/>
          <w:t>該 徵 文 比 賽 文 體 以 短 文 或 小 散 文 抒 發 皆 可 ， 字 數 須 在 一 百 至 一 千 字 之 間 ， 欲 投 稿 者 可 逕 送 至 學 輔 組 B406室 ， 或 E－ mail至 s102259@mail.tku.edu.tw。</w:t>
          <w:br/>
        </w:r>
      </w:r>
    </w:p>
  </w:body>
</w:document>
</file>