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83d97c3cf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大塊為我座椅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建築系新生上週起在校園內展出「坐的裝置」，同學發揮想像力，創造心目中各式各樣的理想坐椅。右圖為牧羊草皮上，以天然景色為靠背的麻繩椅。（記者郭展宏攝）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932688"/>
              <wp:effectExtent l="0" t="0" r="0" b="0"/>
              <wp:docPr id="1" name="IMG_612d1f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288c7bf2-f660-448a-9938-58934ebf7f2c.jpg"/>
                      <pic:cNvPicPr/>
                    </pic:nvPicPr>
                    <pic:blipFill>
                      <a:blip xmlns:r="http://schemas.openxmlformats.org/officeDocument/2006/relationships" r:embed="Rfd285cd2fac8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3104" cy="908304"/>
              <wp:effectExtent l="0" t="0" r="0" b="0"/>
              <wp:docPr id="1" name="IMG_ae098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be6c1b0a-d943-4b1b-8e2f-615726ddef87.jpg"/>
                      <pic:cNvPicPr/>
                    </pic:nvPicPr>
                    <pic:blipFill>
                      <a:blip xmlns:r="http://schemas.openxmlformats.org/officeDocument/2006/relationships" r:embed="R1612f03c52fa4e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3104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3104" cy="908304"/>
              <wp:effectExtent l="0" t="0" r="0" b="0"/>
              <wp:docPr id="1" name="IMG_2a956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bc60a469-a086-49e8-9f1a-682ef2b0f693.jpg"/>
                      <pic:cNvPicPr/>
                    </pic:nvPicPr>
                    <pic:blipFill>
                      <a:blip xmlns:r="http://schemas.openxmlformats.org/officeDocument/2006/relationships" r:embed="R699fcb5903ed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3104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285cd2fac84e29" /><Relationship Type="http://schemas.openxmlformats.org/officeDocument/2006/relationships/image" Target="/media/image2.bin" Id="R1612f03c52fa4ee8" /><Relationship Type="http://schemas.openxmlformats.org/officeDocument/2006/relationships/image" Target="/media/image3.bin" Id="R699fcb5903ed4378" /></Relationships>
</file>