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002682fee4f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老師們　今年簡慢了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女 教 職 員 聯 誼 會 為 慶 祝 九 二 八 教 師 節 ， 特 於 二 十 七 日 （ 上 週 一 ） 中 午 於 覺 生 國 際 廳 舉 辦 簡 便 餐 會 ， 向 全 校 教 師 致 敬 ， 因 國 難 當 前 ， 餐 點 簡 化 ， 女 教 聯 會 主 任 委 員 張 家 宜 引 用 校 長 張 紘 炬 的 話 說 ， 「 能 活 著 就 該 慶 幸 ， 大 家 更 應 珍 惜 這 相 聚 的 時 光 ！ 」 
</w:t>
          <w:br/>
          <w:t>
</w:t>
          <w:br/>
          <w:t>校 長 張 紘 炬 贊 助 新 臺 幣 五 千 元 ， 副 校 長 張 家 宜 告 訴 大 家 原 預 計 該 項 活 動 經 費 五 萬 元 ， 減 至 一 萬 元 ， 留 下 的 經 費 將 用 於 捐 助 孤 兒 院 或 養 老 院 ， 但 仍 有 多 位 女 教 職 員 親 手 做 羹 湯 ， 有 香 氣 四 溢 的 炒 米 粉 、 炒 飯 、 很 快 就 見 底 的 筍 雞 湯 ， 及 多 樣 涼 拌 小 菜 。 
</w:t>
          <w:br/>
          <w:t>
</w:t>
          <w:br/>
          <w:t>最 特 別 的 是 ， 校 長 送 的 是 水 蜜 桃 ， 象 徵 淡 江 教 師 們 各 個 桃 李 滿 天 下 ， 張 家 宜 則 代 表 全 體 女 教 職 員 們 贈 送 校 長 一 張 教 師 卡 ， 也 祝 福 全 校 教 師 佳 節 愉 快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68096"/>
              <wp:effectExtent l="0" t="0" r="0" b="0"/>
              <wp:docPr id="1" name="IMG_4f7b4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0/m\80274661-a310-480c-a4aa-0f9144037c9a.JPG"/>
                      <pic:cNvPicPr/>
                    </pic:nvPicPr>
                    <pic:blipFill>
                      <a:blip xmlns:r="http://schemas.openxmlformats.org/officeDocument/2006/relationships" r:embed="R5b8c406eede14f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c406eede14fb3" /></Relationships>
</file>