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bacdd29ea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超 吾 盼 能 學 有 所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陸 研 所 一 年 級 文 教 組 在 職 新 生 黃 超 吾 同 學 ， 繼 報 考 本 校 今 年 碩 士 班 文 教 組 及 在 職 專 班 入 學 考 試 ， 雙 雙 告 捷 後 ， 再 度 榮 獲 行 政 院 核 定 為 88年 全 國 模 範 公 務 員 ， 並 八 月 十 七 日 蒙 李 總 統 登 輝 先 生 面 見 勉 勵 。 他 現 職 為 行 政 院 青 年 輔 導 委 員 會 科 長 ， 在 第 三 處 已 服 務 十 九 年 ， 主 辦 我 國 旅 居 海 外 學 人 及 團 體 聯 繫 服 務 工 作 。 黃 同 學 表 示 ， 非 常 喜 歡 重 回 學 生 生 活 ， 期 盼 能 學 有 所 成 ， 為 更 多 人 服 務 。</w:t>
          <w:br/>
        </w:r>
      </w:r>
    </w:p>
  </w:body>
</w:document>
</file>