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7be38165a40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 命 的 省 思　■ 大 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以 另 一 種 眼 神 瞧 著 災 難 。 這 景 象 、 情 境 ， 在 多 少 劫 後 餘 生 的 臺 灣 地 區 上 演 。 這 不 是 電 影 ID4中 虛 擬 實 境 爆 破 畫 面 、 沒 有 成 龍 英 雄 片 中 奇 蹟 般 的 結 局 ， 只 有 像 連 續 劇 般 二 十 四 小 時 不 停 上 演 的 新 聞 。 
</w:t>
          <w:br/>
          <w:t>
</w:t>
          <w:br/>
          <w:t>「 最 後 十 四 堂 星 期 二 的 課 」 一 書 中 的 莫 瑞 說 ： 「 人 們 為 什 麼 不 害 怕 死 亡 ？ 是 因 為 他 們 從 不 相 信 死 亡 會 降 臨 在 自 己 身 上 ； 即 使 是 發 生 在 自 己 身 上 ， 仍 不 相 信 會 是 現 在 。 」 
</w:t>
          <w:br/>
          <w:t>
</w:t>
          <w:br/>
          <w:t>聯 想 到 日 前 大 陸 的 軍 事 演 習 ， 也 許 有 和 地 震 一 樣 結 局 的 危 機 ， 人 們 卻 有 不 同 反 應 。 有 人 排 四 個 小 時 的 隊 瞧 無 尾 熊 三 十 秒 ， 更 多 人 露 宿 麥 當 勞 前 等 KITTY。 
</w:t>
          <w:br/>
          <w:t>
</w:t>
          <w:br/>
          <w:t>不 論 是 怎 樣 的 心 情 面 對 死 亡 所 帶 來 的 恐 慌 ， 期 待 家 人 和 自 己 能 平 安 。</w:t>
          <w:br/>
        </w:r>
      </w:r>
    </w:p>
  </w:body>
</w:document>
</file>