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595ac52f1e42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雙 二 一 退 學 人 數 達 206人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建 豪 報 導 】 本 校 在 八 十 七 學 年 度 首 度 實 行 累 計 兩 次 學 分 數 二 分 之 一 不 及 格 即 予 以 退 學 的 規 定 ， 一 學 年 下 來 共 有 兩 百 零 六 人 因 雙 二 一 被 勒 退 ， 要 比 往 年 一 學 年 的 五 百 多 人 減 少 許 多 ， 但 被 勒 退 的 學 生 中 ， 還 仍 以 大 一 、 大 二 為 多 。 
</w:t>
          <w:br/>
          <w:t>
</w:t>
          <w:br/>
          <w:t>在 八 十 七 學 年 度 上 學 期 被 第 一 次 二 一 的 人 數 為 八 百 五 十 六 人 ， 約 為 往 年 的 三 倍 ， 在 當 時 也 成 為 一 爭 議 性 話 題 ， 有 的 師 生 認 為 雙 二 一 的 實 施 會 使 學 生 較 不 專 心 於 課 業 ， 不 過 根 據 本 學 年 被 勒 退 的 人 數 來 看 ， 事 實 似 乎 並 非 如 此 。 
</w:t>
          <w:br/>
          <w:t>
</w:t>
          <w:br/>
          <w:t>教 務 長 徐 錠 基 表 示 ， 往 年 一 學 年 大 概 有 五 百 多 位 學 生 因 二 一 被 勒 退 ， 今 年 實 施 一 學 年 下 來 ， 卻 遠 比 往 年 少 ， 只 有 兩 百 零 六 人 ， 總 計 約 救 了 三 百 多 位 學 生 ， 達 到 了 當 初 設 立 此 一 措 施 的 目 的 ， 也 就 是 給 一 時 迷 惘 但 卻 仍 有 心 向 學 的 學 生 多 一 次 的 機 會 。 
</w:t>
          <w:br/>
          <w:t>
</w:t>
          <w:br/>
          <w:t>對 雙 二 一 制 度 一 學 年 來 的 實 行 ， 徐 教 務 長 表 示 滿 意 ， 他 指 出 當 初 這 套 制 度 實 行 的 時 候 ， 就 曾 考 慮 到 教 學 品 管 的 問 題 ， 不 過 一 學 年 下 來 還 是 有 兩 百 多 人 被 雙 二 一 ， 而 且 也 有 八 百 多 人 再 次 二 一 就 會 被 勒 退 ， 所 以 目 前 的 數 字 看 起 來 ， 教 學 品 管 還 是 有 達 到 一 定 標 準 ， 因 此 雙 二 一 制 度 仍 將 繼 續 施 行 。</w:t>
          <w:br/>
        </w:r>
      </w:r>
    </w:p>
  </w:body>
</w:document>
</file>