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5355c7d724d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 載－－連 江 、 淡 江 兩 江 倆 相 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轉 型 中 的 馬 祖 ， 對 內 要 的 是 團 隊 合 作 ， 對 外 要 的 是 廣 結 善 緣 ， 這 個 善 緣 ， 每 一 個 馬 祖 人 都 扮 演 「 推 手 」 、 「 搖 籃 」 的 角 色 ， 在 空 大 之 後 ， 淡 大 也 跟 馬 祖 結 下 了 不 解 之 緣 。 
</w:t>
          <w:br/>
          <w:t>
</w:t>
          <w:br/>
          <w:t>淡 江 大 學 校 長 張 紘 炬 等 一 行 十 七 日 來 訪 ， 當 日 雖 然 霧 氣 瀰 漫 ， 他 們 一 行 改 搭 直 升 機 成 行 ， 原 定 十 八 日 返 台 ， 又 因 雲 霧 繚 繞 而 多 留 一 天 ， 在 兩 天 停 留 馬 祖 期 間 ， 連 江 縣 長 劉 立 群 犧 牲 假 期 ， 全 程 陪 同 ， 他 的 誠 懇 、 真 摯 ， 與 張 紘 炬 校 長 頗 有 相 見 恨 晚 之 感 ， 他 們 兩 人 對 馬 祖 文 化 、 教 育 發 展 建 立 共 識 ， 也 為 馬 祖 增 添 資 源 ， 劉 立 群 發 揮 了 「 推 手 」 的 功 能 。 
</w:t>
          <w:br/>
          <w:t>
</w:t>
          <w:br/>
          <w:t>淡 江 大 學 是 國 內 外 享 有 盛 名 的 大 學 院 校 ， 學 生 人 數 也 是 最 多 之 一 ， 教 授 、 副 教 授 、 講 師 專 兼 任 有 一 千 多 人 ， 師 資 陣 容 、 科 系 完 備 的 高 等 學 府 ， 目 前 也 是 國 內 成 功 推 動 終 身 教 育 的 院 校 。 
</w:t>
          <w:br/>
          <w:t>
</w:t>
          <w:br/>
          <w:t>此 行 ， 張 紘 炬 校 長 與 劉 立 群 縣 長 在 馬 祖 相 會 ， 兩 人 共 同 心 願 促 成 連 江 、 淡 江 「 學 術 盟 約 」 ， 第 一 步 以 遠 距 教 學 的 模 式 ， 先 對 地 區 公 務 人 員 及 商 界 業 者 進 行 在 職 進 修 ， 傳 授 正 確 而 新 穎 的 行 政 及 企 業 管 理 理 念 ； 第 二 步 促 成 淡 江 大 學 馬 祖 校 區 的 最 終 目 標 。 
</w:t>
          <w:br/>
          <w:t>
</w:t>
          <w:br/>
          <w:t>劉 立 群 對 公 務 人 員 的 進 修 念 茲 在 茲 ， 他 認 為 人 才 資 源 是 一 切 中 興 的 基 礎 ， 馬 祖 受 限 於 主 客 觀 條 件 ， 致 使 公 務 行 政 人 員 在 職 進 修 無 法 如 願 ， 但 是 ， 只 要 有 心 ， 必 能 克 服 層 層 困 難 ， 民 間 人 士 的 進 修 ， 也 是 如 此 。 
</w:t>
          <w:br/>
          <w:t>
</w:t>
          <w:br/>
          <w:t>成 立 大 學 部 ， 金 馬 在 自 治 之 後 ， 金 門 以 過 去 傳 統 文 風 而 自 許 ， 一 心 促 成 大 學 分 校 ； 馬 祖 的 資 源 、 條 件 雖 不 及 金 門 ， 但 是 我 們 的 心 ， 絲 毫 沒 有 減 弱 或 停 歇 。 
</w:t>
          <w:br/>
          <w:t>
</w:t>
          <w:br/>
          <w:t>地 方 在 職 進 修 ， 在 空 大 成 立 後 ， 地 方 政 府 積 極 爭 取 及 馬 祖 高 中 高 度 協 助 下 ， 中 心 已 經 設 立 ， 雖 然 不 及 台 灣 各 縣 市 指 導 中 心 完 備 ， 但 在 面 授 、 考 試 等 問 題 均 已 解 決 ， 失 學 的 民 眾 ， 不 必 奔 波 往 返 台 馬 ， 目 前 也 多 人 取 得 學 位 ； 這 次 ， 與 淡 大 「 學 術 結 盟 」 ， 更 將 是 向 前 推 進 一 步 ， 即 使 需 要 時 間 ， 但 我 們 已 鎖 定 目 標 。 
</w:t>
          <w:br/>
          <w:t>
</w:t>
          <w:br/>
          <w:t>淡 江 大 學 為 推 動 終 身 教 育 ， 擴 大 校 區 ， 目 前 已 與 宜 蘭 縣 政 府 商 洽 成 立 「 淡 江 大 學 宜 蘭 校 區 」 ， 據 張 紘 炬 校 長 規 劃 ， 不 設 分 院 ， 均 以 校 區 為 名 ， 而 馬 祖 就 照 這 個 模 式 追 求 。 
</w:t>
          <w:br/>
          <w:t>
</w:t>
          <w:br/>
          <w:t>人 、 物 都 有 一 份 機 緣 ， 與 淡 大 結 緣 ， 一 則 「 連 江 」 、 「 淡 江 」 均 以 江 水 為 名 ， 水 代 表 淵 源 流 長 ， 連 江 、 淡 江 兩 江 倆 相 緣 ； 二 是 地 方 鄉 親 在 淡 江 執 鞭 及 校 友 身 分 ， 曾 邀 請 連 江 縣 長 劉 立 群 到 校 演 講 ， 引 起 師 生 廣 大 迴 響 ， 並 留 下 深 刻 印 象 ； 三 是 連 江 縣 誌 的 續 編 ， 地 方 委 託 淡 江 大 學 歷 史 系 編 纂 ， 在 因 緣 際 會 下 ， 校 長 張 紘 炬 專 程 到 馬 祖 實 地 瞭 解 、 訪 問 ， 而 結 下 了 馬 祖 有 史 以 來 的 學 術 盟 約 。 
</w:t>
          <w:br/>
          <w:t>
</w:t>
          <w:br/>
          <w:t>在 轉 型 期 的 馬 祖 ， 地 方 建 設 大 步 邁 開 之 際 ， 去 年 一 年 可 稱 是 經 濟 建 設 計 畫 底 定 年 ， 而 今 年 則 可 謂 之 文 化 資 產 開 拓 年 ， 從 文 化 系 列 活 動 、 工 作 的 推 動 ， 到 與 淡 江 大 學 規 劃 學 術 之 盟 的 規 劃 ， 在 在 顯 示 對 外 資 源 的 結 合 ， 為 馬 祖 跨 越 新 世 紀 的 建 設 藍 圖 描 繪 出 美 麗 的 一 章 。 （ 轉 載 自 馬 祖 日 報 四 月 十 八 日 社 論 ）</w:t>
          <w:br/>
        </w:r>
      </w:r>
    </w:p>
  </w:body>
</w:document>
</file>