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9cb5f07204e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將 馬 祖 進 行 學 術 文 化 合 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校 長 張 紘 炬 於 本 月 十 七 日 前 往 馬 祖 訪 問 ， 在 參 觀 當 地 教 育 建 設 時 ， 張 校 長 表 示 ， 將 提 供 師 資 ， 以 遠 距 教 學 的 方 式 ， 對 馬 祖 地 區 公 務 人 員 及 企 業 管 理 人 員 進 行 在 職 教 育 。 
</w:t>
          <w:br/>
          <w:t>
</w:t>
          <w:br/>
          <w:t>張 校 長 是 與 夫 人 、 前 文 學 院 長 傅 錫 壬 、 歷 史 系 教 授 劉 增 泉 、 以 及 秘 書 李 瑞 弘 一 行 五 人 赴 馬 祖 訪 問 ， 連 江 縣 縣 長 劉 立 群 並 親 自 前 往 接 機 。 由 於 歷 史 系 劉 增 泉 教 授 受 連 江 縣 政 府 委 託 進 行 縣 誌 編 纂 工 作 ， 經 過 近 三 年 的 耕 耘 ， 已 於 日 前 完 成 初 稿 ， 因 此 此 行 備 受 當 地 人 士 歡 迎 。 
</w:t>
          <w:br/>
          <w:t>
</w:t>
          <w:br/>
          <w:t>校 長 室 秘 書 李 瑞 弘 表 示 ， 兩 天 的 參 觀 行 程 感 到 備 受 禮 遇 ， 劉 立 群 縣 長 也 表 達 全 力 支 持 本 校 在 馬 祖 成 立 校 友 會 ， 並 希 望 以 本 校 的 資 源 透 過 遠 距 教 學 對 當 地 公 職 人 員 及 商 界 業 者 進 行 在 職 進 行 ， 傳 輸 正 確 且 新 穎 的 企 業 管 理 理 念 。 
</w:t>
          <w:br/>
          <w:t>
</w:t>
          <w:br/>
          <w:t>李 秘 書 也 透 露 ， 五 月 份 本 校 將 與 連 江 縣 政 府 簽 訂 學 術 文 化 合 作 計 畫 ， 目 前 一 切 細 節 尚 在 商 討 中 。</w:t>
          <w:br/>
        </w:r>
      </w:r>
    </w:p>
  </w:body>
</w:document>
</file>