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8fa3eaa494a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安徽高教參訪團訪問本校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/林祐全聯合報導】來自大陸安徽省的高等教育台灣參訪團聶慶義教授等一行八人，於上週二（十二月三十日）下午由中華兩岸事務交流協會楊敬儀小姐陪同蒞校訪問。來賓們在參觀之餘，對於本校豐富的軟硬體資源及辦學績效，都表示了高度的肯定。
</w:t>
          <w:br/>
          <w:t>
</w:t>
          <w:br/>
          <w:t>　此次訪問團的成員分別是，安徽工業大學管理學院教授、也是馬鞍山市副市長聶慶義、國台辦事處主任陳繼彩教授，和劉燕京副教授、施和平副研究員、化學工程學院高曉平教授、數理系黃兵副教授、電氣信息學院汪建剛副教授、機械學院朱興亞副研究員。
</w:t>
          <w:br/>
          <w:t>
</w:t>
          <w:br/>
          <w:t>　主持簡報的學術副校長馮朝剛表示，曾親身參訪合肥工業大學，與這次蒞校訪問的安徽工業大學，同樣來自安徽。由於本校兩岸交流起步早，每年都有許多大陸校院到淡江拜訪。此次參訪學者是由安徽工業大學教授組成，聶慶義與楊繼彩教授常有機會與台灣學術界與商界交流。安徽工業大學位於馬鞍山市，以產鋼鐵著稱，僅距南京市四十五公里，附近聚集許多著名大學，自成南京經濟圈。現在該校有近兩萬名學生，發展成一所人文與工業並進的大學，未來將朝重點大學邁進。目前也致力於與國際接軌，希望能與淡江加強學術交流與聯繫。</w:t>
          <w:br/>
        </w:r>
      </w:r>
    </w:p>
  </w:body>
</w:document>
</file>