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994e1363540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 融 所 課 程 新 點 子 上 網 送 大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本 校 金 融 所 本 學 期 開 設 的 一 門 「 金 融 科 技 研 討 」 課 程 ， 與 儒 碩 公 司 建 教 合 作 ， 利 用 網 站 研 討 電 子 商 務 行 為 。 為 鼓 勵 使 用 者 進 入 該 網 站 ， 現 亦 舉 辦 贈 獎 活 動 ， 獎 品 計 有 機 票 、 手 錶 、 腳 踏 車 等 ， 本 星 期 還 推 出 每 日 送 新 台 幣 五 千 元 的 方 案 ， 歡 迎 全 校 師 生 能 踴 躍 上 此 網 站 。 網 址 ： http: //www.jet.net.tw/ 
</w:t>
          <w:br/>
          <w:t>
</w:t>
          <w:br/>
          <w:t>財 金 系 林 景 春 主 任 表 示 ， 未 來 是 一 個 網 路 的 時 代 ， 而 此 活 動 的 舉 行 ， 主 要 是 希 望 研 究 一 些 電 子 商 務 行 為 ， 包 括 :網 路 金 融 科 技 部 分 、 網 路 拍 賣 、 網 路 競 價 及 網 路 購 物 。 
</w:t>
          <w:br/>
          <w:t>
</w:t>
          <w:br/>
          <w:t>修 習 該 課 的 管 科 所 學 生 李 俊 輝 、 茹 琮 鈞 亦 已 透 過 該 活 動 獲 得 手 錶 及 機 票 。 他 們 都 希 望 能 有 更 多 同 學 進 入 該 網 站 ， 以 利 課 程 之 研 究 。</w:t>
          <w:br/>
        </w:r>
      </w:r>
    </w:p>
  </w:body>
</w:document>
</file>