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eb35be0ee24a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時 間 的 流 轉 　■ 昌 育 全 （ 產 經 四 A）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 君 不 見 ， 黃 河 之 水 天 上 來 ， 奔 流 到 海 不 復 還 ； 君 不 見 ， 高 堂 明 鏡 悲 白 髮 ， 朝 如 青 絲 暮 成 雪 。 」 可 不 是 ， 時 間 總 是 從 我 們 的 指 縫 間 偷 偷 的 逝 去 。 待 我 們 驚 覺 ， 已 過 了 數 個 寒 暑 ， 乃 至 數 十 個 寒 暑 。 而 終 年 忙 碌 的 人 們 是 否 懂 得 珍 惜 ， 是 否 找 到 了 他 們 的 幸 福 ？ 
</w:t>
          <w:br/>
          <w:t>
</w:t>
          <w:br/>
          <w:t>燕 子 去 了 ， 有 再 來 的 時 候 ； 楊 柳 枯 了 ， 有 再 青 的 時 候 。 但 人 生 ， 就 像 是 一 條 長 河 ， 只 能 不 斷 地 向 前 流 。 流 過 年 少 的 輕 狂 、 流 過 成 長 的 苦 澀 、 流 向 燦 爛 與 傳 承 、 流 向 寬 廣 與 平 靜 。 
</w:t>
          <w:br/>
          <w:t>
</w:t>
          <w:br/>
          <w:t>而 此 刻 ， 又 綠 滿 樹 梢 ， 鳳 凰 花 又 將 綻 放 。 讓 我 們 祈 福 這 一 季 的 畢 業 生 ， 能 夠 邁 向 美 好 的 未 來 ， 迎 向 自 己 成 功 的 人 生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99744" cy="694944"/>
              <wp:effectExtent l="0" t="0" r="0" b="0"/>
              <wp:docPr id="1" name="IMG_dbd936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04/m\72c58c6e-1ea3-4cef-9631-069386af7960.jpg"/>
                      <pic:cNvPicPr/>
                    </pic:nvPicPr>
                    <pic:blipFill>
                      <a:blip xmlns:r="http://schemas.openxmlformats.org/officeDocument/2006/relationships" r:embed="R40c2fedb19894bf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99744" cy="6949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36320" cy="719328"/>
              <wp:effectExtent l="0" t="0" r="0" b="0"/>
              <wp:docPr id="1" name="IMG_58bd50f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04/m\5332d2d8-aa08-473d-b46c-5fd17d2cc4b0.jpg"/>
                      <pic:cNvPicPr/>
                    </pic:nvPicPr>
                    <pic:blipFill>
                      <a:blip xmlns:r="http://schemas.openxmlformats.org/officeDocument/2006/relationships" r:embed="Raec598b0467c4ed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36320" cy="7193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0c2fedb19894bf9" /><Relationship Type="http://schemas.openxmlformats.org/officeDocument/2006/relationships/image" Target="/media/image2.bin" Id="Raec598b0467c4ed2" /></Relationships>
</file>