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5f6fef1bf43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我 們 很 重 視 團 隊 精 神 ， 不 團 隊 ， 就 不 會 被 重 用 ， 會 被 淘 汰 。 （ 廣 達 電 腦 董 事 長 林 百 里 ）</w:t>
          <w:br/>
        </w:r>
      </w:r>
    </w:p>
  </w:body>
</w:document>
</file>