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dc74ee6bb4f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 學 系 教 授 魏 和 祥、簡 素芳：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曾 擔 任 理 學 院 院 長 、 化 學 系 主 任 的 資 深 教 授 魏 和 祥 表 示 ， 化 學 系 在 近 三 、 四 年 來 不 論 在 學 術 研 究 風 氣 上 或 軟 、 硬 體 的 設 備 上 均 有 漸 漸 改 善 的 趨 勢 。 尤 其 ， 新 進 幾 位 年 輕 有 學 術 活 力 的 老 師 ， 加 上 升 等 條 例 的 實 施 ， 的 確 激 發 出 潛 力 ， 是 值 得 期 望 的 。 而 近 來 歷 任 系 主 任 也 都 非 常 努 力 提 出 構 想 、 並 積 極 發 展 計 畫 ， 加 上 學 校 與 董 事 會 的 支 持 ， 這 也 是 化 學 系 能 成 為 重 點 系 所 的 原 因 。 
</w:t>
          <w:br/>
          <w:t>
</w:t>
          <w:br/>
          <w:t>魏 和 祥 也 針 對 提 升 化 學 系 的 學 術 聲 望 與 活 力 、 競 爭 力 提 出 看 法 ， 他 表 示 ， 化 學 系 的 領 導 者 必 須 具 有 前 瞻 性 及 創 意 ， 而 在 新 化 館 成 立 之 後 ， 將 設 置 尖 端 化 學 實 驗 室 ， 在 硬 體 方 面 應 能 得 到 豐 富 資 源 可 利 用 。 繼 而 鼓 勵 教 師 著 手 學 術 發 展 計 畫 ， 以 其 向 國 科 會 與 教 育 部 或 產 業 界 爭 取 研 究 經 費 ， 才 能 真 正 在 學 術 研 究 上 ， 得 到 相 當 程 度 的 助 力 。 
</w:t>
          <w:br/>
          <w:t>
</w:t>
          <w:br/>
          <w:t>此 外 ， 魏 和 祥 特 別 指 出 ， 成 立 「 化 學 研 究 發 展 基 金 會 」 ， 由 校 友 們 協 助 ， 籌 募 研 發 基 金 ， 實 為 當 務 之 急 。 此 外 ， 魏 和 祥 也 期 望 在 三 、 五 年 之 內 ， 系 上 論 文 的 量 能 倍 增 ， 並 將 品 質 提 升 至 頂 尖 水 準 。 若 能 將 獨 創 有 價 值 的 研 究 論 文 發 表 在 知 名 國 際 期 刊 ， 除 受 到 國 際 認 同 之 外 ， 對 學 術 聲 望 與 活 力 的 提 升 將 有 立 竿 見 影 的 成 績 。 
</w:t>
          <w:br/>
          <w:t>
</w:t>
          <w:br/>
          <w:t>化 學 系 資 深 教 授 簡 素 芳 說 ， 雖 然 學 校 提 供 協 助 發 展 研 究 的 經 費 ， 但 七 、 八 年 來 並 未 調 整 ， 而 化 學 儀 器 與 消 耗 藥 品 的 價 格 昂 貴 ， 且 以 倍 數 漲 價 ， 在 經 費 不 足 的 情 況 下 ， 有 巧 婦 難 為 無 米 之 炊 的 遺 憾 。 
</w:t>
          <w:br/>
          <w:t>
</w:t>
          <w:br/>
          <w:t>簡 素 芳 認 為 ， 若 有 足 夠 的 經 費 協 助 研 究 並 添 購 新 器 材 ， 將 有 助 於 系 上 論 文 發 表 ， 也 才 能 提 出 發 展 計 劃 再 向 教 育 部 或 國 科 會 爭 取 經 費 ， 如 此 良 性 循 環 才 能 落 實 學 術 聲 望 與 活 力 的 提 升 。 而 當 化 學 系 本 身 的 設 備 、 聲 望 都 達 到 一 定 程 度 之 後 ， 才 能 擴 大 國 際 學 術 交 流 或 與 國 內 其 它 大 學 進 行 研 討 。 簡 素 芳 也 表 示 ， 若 能 邀 請 國 寶 級 學 術 聲 望 學 者 ， 在 短 期 內 駐 校 指 導 系 上 研 究 發 展 ， 將 有 實 質 上 的 幫 助 。</w:t>
          <w:br/>
        </w:r>
      </w:r>
    </w:p>
  </w:body>
</w:document>
</file>