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191afba084a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 士 班 在 職 專 班 放 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校 八 十 八 學 年 度 碩 士 班 研 究 所 招 生 考 試 及 研 究 所 在 職 專 班 考 試 錄 取 名 單 已 提 前 二 十 二 日 於 晚 間 公 佈 在 本 校 電 子 佈 告 欄 教 務 處 版 及 網 頁 上 。 
</w:t>
          <w:br/>
          <w:t>
</w:t>
          <w:br/>
          <w:t>研 究 所 方 面 除 了 尚 未 完 成 口 試 的 中 文 、 教 科 及 建 築 系 外 ， 目 前 共 計 正 取 621人 ， 備 取 1330人 ， 錄 取 率 約 為 8％ ， 比 去 年 的 17.7％ 降 低 許 多 。 另 外 網 路 上 同 時 也 已 公 佈 上 述 三 系 筆 試 通 過 名 單 。 
</w:t>
          <w:br/>
          <w:t>
</w:t>
          <w:br/>
          <w:t>而 在 職 專 班 方 面 除 日 文 研 究 所 外 各 系 共 計 錄 取 87人 ， 備 取 72人 。 
</w:t>
          <w:br/>
          <w:t>
</w:t>
          <w:br/>
          <w:t>教 務 處 表 示 ， 由 於 今 年 本 校 研 究 所 考 試 日 期 較 以 往 提 前 許 多 ， 加 上 教 育 部 評 鑑 本 校 成 績 優 良 ， 所 以 報 考 人 數 激 增 ， 因 此 相 對 的 錄 取 率 必 然 降 低 許 多 。 報 考 學 生 增 加 ， 應 可 使 各 系 招 考 到 程 度 較 好 的 學 生 ， 並 同 時 提 高 本 校 的 學 術 研 究 成 就 。 而 考 試 當 天 人 數 雖 多 ， 不 過 考 場 秩 序 良 好 。 
</w:t>
          <w:br/>
          <w:t>
</w:t>
          <w:br/>
          <w:t>今 年 本 校 的 備 取 人 數 略 有 增 加 ， 教 務 長 徐 錠 基 表 示 ， 這 是 因 為 本 校 最 早 舉 行 考 試 ， 因 此 多 一 些 備 取 名 額 ， 部 份 科 系 的 在 職 組 錄 取 人 數 為 零 ， 則 是 因 為 本 校 堅 持 高 品 質 的 緣 故 。</w:t>
          <w:br/>
        </w:r>
      </w:r>
    </w:p>
  </w:body>
</w:document>
</file>