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194466b5445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垃 圾 信 件 滿 天 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tknet系 統 目 前 正 在 進 行 mail replay的 測 試 ， 以 避 免 非 本 校 帳 號 使 用 者 利 用 tknet寄 發 垃 圾 信 件 ， 目 前 只 有 開 放 淡 江 校 園 163.13 或 台 北 校 園 的 網 域 才 能 寄 信 ， 如 果 是 從 其 他 的 ISP連 線 過 來 的 ， 則 將 受 到 此 限 制 ， 禁 止 寄 信 ， 但 仍 可 收 信 。 
</w:t>
          <w:br/>
          <w:t>
</w:t>
          <w:br/>
          <w:t>近 來 有 同 學 在 BBS上 紛 紛 表 示 ， 兩 週 以 來 ， 使 用 學 生 帳 號 無 法 寄 信 。 資 訊 中 心 已 於 十 三 日 發 出 公 告 表 示 ， 此 限 制 是 為 了 避 免 非 本 校 帳 號 使 用 者 利 用 tknet作 為 散 發 垃 圾 信 件 的 伺 服 器 ， 因 為 對 於 tknet而 言 ， 並 無 法 判 斷 信 件 的 來 源 帳 號 是 否 為 真 史 的 使 用 者 。 
</w:t>
          <w:br/>
          <w:t>
</w:t>
          <w:br/>
          <w:t>因 此 ， 如 果 使 用 hinet或 seed匟 net或 其 他 的 ISP連 線 至 tknet， 則 只 能 收 信 但 不 能 寄 信 。 
</w:t>
          <w:br/>
          <w:t>
</w:t>
          <w:br/>
          <w:t>【 又 訊 】 色 情 網 頁 贊 助 淡 江 首 頁 ？ 日 前 有 同 學 向 學 校 反 應 本 校 全 球 資 訊 網 的 首 頁 中 ， 原 本 連 線 至 html 3.0圖 片 ， 居 然 是 連 線 至 國 外 的 色 情 網 站 。 
</w:t>
          <w:br/>
          <w:t>
</w:t>
          <w:br/>
          <w:t>資 訊 中 心 在 得 知 該 情 形 後 ， 已 立 刻 取 消 至 html 3.0的 連 結 ， 並 表 示 ， 應 是 遠 端 連 結 的 網 站 遭 到 駭 客 入 侵 ， 並 非 學 校 所 為 。</w:t>
          <w:br/>
        </w:r>
      </w:r>
    </w:p>
  </w:body>
</w:document>
</file>