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bec27240e7414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原 住 民 展 出 口 傳 文 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蔡 欣 齡 報 導 】 原 住 民 週 的 活 動 ， 上 月 三 十 日 從 五 虎 崗 廣 場 的 一 角 安 靜 地 展 開 一 週 ， 幾 天 下 來 ， 源 社 同 學 透 過 兩 場 座 談 會 ， 讓 同 學 對 原 住 民 議 題 有 了 更 多 面 的 認 識 。 
</w:t>
          <w:br/>
          <w:t>
</w:t>
          <w:br/>
          <w:t>三 十 日 晚 上 的 座 談 會 主 講 人 是 排 灣 族 的 丹 耐 夫 ． 景 若 （ 童 春 慶 ） ， 他 以 公 共 電 視 記 者 的 身 分 討 論 「 媒 體 與 原 住 民 的 關 係 」 。 從 多 年 的 社 會 運 動 經 驗 中 ， 他 認 知 到 媒 體 對 原 住 民 形 象 的 影 響 ， 在 以 前 歧 視 情 形 非 常 普 遍 的 年 代 ， 很 多 原 住 民 隱 藏 自 己 的 身 分 ， 膚 色 黝 黑 、 輪 廓 深 刻 的 童 春 慶 說 ： 「 但 排 灣 族 實 在 騙 不 了 人 ！ 」 
</w:t>
          <w:br/>
          <w:t>
</w:t>
          <w:br/>
          <w:t>由 學 輔 組 和 海 山 雜 誌 提 供 展 覽 的 書 籍 ， 包 括 各 族 的 口 傳 文 學 、 學 術 論 集 ， 以 及 原 住 民 別 具 特 色 的 現 代 文 學 作 品 等 等 ， 五 虎 崗 廣 場 同 時 也 展 出 各 族 服 飾 ， 無 論 材 質 是 否 經 過 改 良 ， 都 活 生 生 從 書 中 的 圖 片 跳 出 來 ， 和 著 收 音 機 傳 來 的 母 語 樂 音 ， 半 個 五 虎 崗 會 場 被 浪 漫 活 潑 的 氣 氛 籠 罩 ， 彷 彿 重 現 千 年 來 原 住 民 祖 先 的 生 活 景 象 。</w:t>
          <w:br/>
        </w:r>
      </w:r>
    </w:p>
  </w:body>
</w:document>
</file>