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f12b9baa2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善 用 募 款 發 揮 教 學 功 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校 長 張 弘 炬 博 士 於 十 六 日 （ 上 週 三 ） 期 勉 全 體 募 款 委 員 致 力 達 成 第 二 期 五 年
</w:t>
          <w:br/>
          <w:t>募 款 目 標 ， 更 希 望 各 單 位 要 善 用 這 些 募 款 ， 發 揮 教 學 功 能 。 
</w:t>
          <w:br/>
          <w:t>
</w:t>
          <w:br/>
          <w:t>張 校 長 對 於 大 學 發 展 處 及 全 體 募 款 委 員 的 努 力 表 示 感 謝 。 他 在 會 議 致 詞 時 表 示 ， 募 款 的
</w:t>
          <w:br/>
          <w:t>目 的 不 是 學 校 要 拿 這 些 錢 用 ， 而 是 由 捐 款 者 指 定 捐 款 專 用 ， 因 此 他 希 望 各 單 位 獲 得 這 些
</w:t>
          <w:br/>
          <w:t>款 項 後 ， 即 應 善 用 它 ， 不 要 把 它 存 庫 ， 庫 存 只 是 讓 貨 幣 貶 值 ， 把 捐 款 者 的 心 意 凍 結 了 ，
</w:t>
          <w:br/>
          <w:t>應 使 其 發 揮 應 有 的 功 能 。 
</w:t>
          <w:br/>
          <w:t>
</w:t>
          <w:br/>
          <w:t>校 長 指 出 ， 募 款 的 主 要 來 源 在 校 友 ， 他 期 勉 大 發 處 應 與 校 友 會 結 合 ， 把 尚 失 聯 的 五 萬 多
</w:t>
          <w:br/>
          <w:t>名 校 友 找 回 來 。 
</w:t>
          <w:br/>
          <w:t>
</w:t>
          <w:br/>
          <w:t>在 上 週 三 舉 行 的 募 款 委 員 會 上 ， 共 通 過 了 兩 項 提 案 ， 其 一 是 如 何 積 極 完 成 「 本 校 各 院 系
</w:t>
          <w:br/>
          <w:t>八 十 五 至 八 十 九 年 募 款 目 標 中 之 八 十 八 年 募 款 目 標 」 。 依 據 大 發 處 的 統 計 ， 這 個 五 年 計
</w:t>
          <w:br/>
          <w:t>畫 目 標 至 八 十 七 年 底 （ 十 一 月 ） ， 前 三 年 只 有 國 際 學 院 以 172％ 、 管 理 學 院 109％ 超 過 目
</w:t>
          <w:br/>
          <w:t>標 ， 文 、 理 、 工 、 商 、 外 五 個 學 院 均 落 後 目 標 尚 遠 。 最 近 二 年 成 立 的 技 術 學 院 尚 有 差 距
</w:t>
          <w:br/>
          <w:t>。 
</w:t>
          <w:br/>
          <w:t>
</w:t>
          <w:br/>
          <w:t>依 據 募 款 委 員 會 統 計 ， 明 年 第 四 年 （ 八 十 八 年 ） 的 目 標 為 ： 理 學 院 2,040,000元 ， 工 學 院 為
</w:t>
          <w:br/>
          <w:t>5,100,000元 ， 管 理 學 院 為 3,400,000元 。 文 學 院 為 2,477,856元 ， 商 學 院 為 4,881,927元 ， 外 語 學 院
</w:t>
          <w:br/>
          <w:t>為 4,031,927元 ， 國 際 學 院 為 528,609元 。 技 術 學 院 為 904,271元 。 即 為 明 年 的 努 力 目 標 。 
</w:t>
          <w:br/>
          <w:t>
</w:t>
          <w:br/>
          <w:t>委 員 會 通 過 的 第 二 個 提 案 ， 是 配 合 明 年 的 四 十 九 週 年 校 慶 ， 將 儘 早 成 立 四 十 九 週 年 校 慶
</w:t>
          <w:br/>
          <w:t>義 賣 專 案 小 姐 ， 決 議 由 學 術 副 校 長 馮 朝 剛 任 召 集 人 。</w:t>
          <w:br/>
        </w:r>
      </w:r>
    </w:p>
  </w:body>
</w:document>
</file>