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2a70dd149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十 五 日 （ 週 一 ） 
</w:t>
          <w:br/>
          <w:t>
</w:t>
          <w:br/>
          <w:t>△ 美 研 所 今 日 中 午 十 二 時 三 十 分 在 驚 聲 大 樓 701室 舉 行 招 生 說 明 會 。 （ 林 國 維 ） 
</w:t>
          <w:br/>
          <w:t>
</w:t>
          <w:br/>
          <w:t>△ 本 學 年 度 校 長 盃 師 生 系 際 籃 、 排 、 羽 球 即 將 登 場 ， 歡 迎 同 學 組 隊 報 名 參 加 ， 即 日 起 至 廿 二 日 中 午 十 二 時 止 於 體 育 室 受 理 報 名 。 
</w:t>
          <w:br/>
          <w:t>
</w:t>
          <w:br/>
          <w:t>三 月 十 六 日 （ 週 二 ） 
</w:t>
          <w:br/>
          <w:t>
</w:t>
          <w:br/>
          <w:t>△ 海 事 博 物 館 今 起 至 二 十 一 日 （ 週 日 ） 止 ， 播 放 「 海 中 之 狼 ─ ─ 逆 戟 鯨 」 ， 場 次 分 別 為 每 日 10:00、 11:00、 13:00、 14:00， 片 長 六 十 分 鐘 。 （ 韓 兆 容 ） 
</w:t>
          <w:br/>
          <w:t>
</w:t>
          <w:br/>
          <w:t>三 月 廿 日 （ 週 六 ） 
</w:t>
          <w:br/>
          <w:t>
</w:t>
          <w:br/>
          <w:t>△ 攝 影 社 迎 新 外 拍 ， 帶 你 淡 水 走 透 透 ， 上 午 八 時 三 十 分 鐵 皮 屋 社 辦 集 合 。 （ 韓 兆 容 ） 
</w:t>
          <w:br/>
          <w:t>
</w:t>
          <w:br/>
          <w:t>返 回 主 列 表((Return to Main List)</w:t>
          <w:br/>
        </w:r>
      </w:r>
    </w:p>
  </w:body>
</w:document>
</file>