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0daf3ef2243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 陸 華 中 理 工 學 院 教 授 今 來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電 機 系 邀 請 大 陸 華 中 理 工 學 院 鄧 聚 龍 教 授 ， 以 其 專 長 「 灰 色 系 統 理 論 」 進 行 三 場 演 講 ， 灰 色 理 論 由 鄧 教 授 於 1982年 率 先 提 出 ， 已 廣 受 國 際 學 術 界 的 重 視 。 三 場 演 講 時 間 及 題 目 為 今 日 （ 週 一 ） 的 「 灰 色 系 統 理 論 的 概 念 、 原 理 與 基 礎 」 、 二 十 八 日 （ 週 三 ） 的 「 灰 色 生 成 ， 灰 色 關 聯 分 析 」 及 二 十 九 日 （ 週 四 ） 的 「 灰 色 建 模 、 灰 色 預 測 、 灰 色 決 策 與 灰 色 評 估 」 ， 三 場 演 講 皆 為 上 午 九 時 三 十 分 開 始 ， 地 點 在 驚 中 正 。 
</w:t>
          <w:br/>
          <w:t>
</w:t>
          <w:br/>
          <w:t>近 年 來 ， 模 糊 系 統 被 應 用 在 電 子 產 品 上 ， 使 得 許 多 電 子 產 品 更 加 「 人 性 化 」 、 「 智 慧 型 」 。 而 大 陸 方 面 ， 灰 色 系 統 被 應 用 在 農 作 物 收 成 預 測 、 長 江 三 峽 大 壩 工 程 的 評 估 等 皆 有 重 大 貢 獻 。 在 臺 灣 中 ， 參 與 灰 色 系 統 研 究 之 學 府 包 括 臺 大 、 臺 灣 科 大 、 臺 灣 師 大 、 中 央 、 清 大 、 交 大 等 二 十 校 。 
</w:t>
          <w:br/>
          <w:t>
</w:t>
          <w:br/>
          <w:t>鄧 聚 龍 教 授 為 大 陸 湖 南 連 源 縣 人 ， 1955年 畢 業 於 華 中 工 學 院 ， 後 改 制 為 大 學 ， 便 在 其 母 校 教 書 到 現 在 ， 他 負 責 英 、 荷 、 羅 馬 尼 亞 等 知 名 期 刊 編 輯 委 員 ， 對 灰 色 系 統 理 論 更 有 獨 到 的 研 究 。</w:t>
          <w:br/>
        </w:r>
      </w:r>
    </w:p>
  </w:body>
</w:document>
</file>