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4c8861f864d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上 雯 天 天 滿 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今 年 甫 考 上 文 化 大 學 歷 史 研 究 所 博 士 班 的 校 友 高 上 雯 （ 八 十 四 年 歷 史 系 畢 ） ， 最 近 忙 得 不 亦 樂 乎 。 她 不 僅 利 用 課 餘 兼 了 一 個 家 教 ， 是 擔 任 一 位 臺 大 僑 生 的 中 文 及 歷 史 老 師 ； 每 個 禮 拜 還 挪 了 好 幾 個 晚 上 ， 找 了 老 師 上 易 經 、 篆 刻 及 書 法 ， 把 生 活 作 息 排 得 滿 滿 的 。 高 校 友 說 ， 雖 然 很 累 ， 可 是 過 得 很 充 實 。 （ 涵 怡 ）</w:t>
          <w:br/>
        </w:r>
      </w:r>
    </w:p>
  </w:body>
</w:document>
</file>