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7916aac01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 泳 館 年 底 前 動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報 訊 】 本 校 淡 水 校 園 預 計 繼 鍾 靈 化 學 館 後 ， 再 蓋 一 座 室 內 游 泳 館 及 體 育 館 ， 該 二 座 建 築 物 設 計 已 大 致 底 定 ， 游 泳 館 可 望 在 年 底 前 開 始 興 建 。 
</w:t>
          <w:br/>
          <w:t>
</w:t>
          <w:br/>
          <w:t>該 游 泳 池 位 置 將 在 現 在 操 場 旁 的 排 球 場 ， 預 計 興 建 二 層 樓 的 建 築 ， 一 樓 設 公 共 空 間 、 服 務 空 間 、 男 女 更 衣 室 及 機 房 等 ， 二 樓 挑 高 ， 共 有 大 小 兩 個 池 ， 一 為 14乘 35公 尺 ， 一 為 12乘 25公 尺 。 
</w:t>
          <w:br/>
          <w:t>
</w:t>
          <w:br/>
          <w:t>本 校 原 有 一 露 天 游 泳 池 ， 多 年 前 因 老 舊 漏 水 問 題 而 拆 掉 ， 此 游 泳 館 的 興 建 ， 為 相 當 多 同 學 所 期 待 ， 總 務 處 營 繕 組 姜 宜 山 先 生 表 示 ， 目 前 正 進 行 界 樁 訂 定 的 工 作 ， 希 望 可 於 年 底 前 動 工 ， 工 期 約 八 個 月 可 完 期 。</w:t>
          <w:br/>
        </w:r>
      </w:r>
    </w:p>
  </w:body>
</w:document>
</file>