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38ab5d5324e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副 校 長 張 家 宜 當 選 　私 校 退 撫 會 委 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行 政 副 校 長 張 家 宜 於 六 月 十 八 日 當 選 「 中 華 民 國 私 立 學 校 教 職 員 工 退 撫 基 金 管 理 委 員 會 」 的 管 理 委 員 ， 該 委 員 會 主 委 主 要 是 針 對 私 校 教 職 員 工 的 權 益 和 福 利 ， 提 供 更 周 全 的 保 障 ， 張 副 校 長 在 校 服 務 多 年 ， 也 常 傾 聽 教 職 員 工 的 心 聲 ， 必 能 協 助 反 映 教 職 員 的 意 見 。</w:t>
          <w:br/>
        </w:r>
      </w:r>
    </w:p>
  </w:body>
</w:document>
</file>