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6f2dd91ce44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 訓 室 主 任 榮 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軍 訓 室 主 任 榮 退 伍 ， 但 本 校 主 任 職 位 將 繼 續 聘 任 至 七 月 底 學 期 結 束 ， 下 週 一 （ 十 五 日 ） 下 午 五 時 卅 分 ， 軍 訓 室 同 仁將 為 其 在 覺 生 國 際 廳 舉 辦 退 伍 酒 會 ， 該 酒 會 中 也 將 同 時 歡 送 三 位 退 伍 中 校 ， 分 別 是 許 進 發 、 韓 煥 忠 及 陳 景 川 。</w:t>
          <w:br/>
        </w:r>
      </w:r>
    </w:p>
  </w:body>
</w:document>
</file>