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3c4540f34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與 故 宮 博 物 院 將 合 辦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校 中 文 系 與 國 立 故 宮 博 物 院 將 於 廿 三 、 廿 四 兩 日 假 驚 聲 國 際 會 議 廳 舉 辦 「 第 一 屆 中 國 文 獻 學 學 術 研 討 會 」 ， 以 「 兩 岸 四 庫 學 」 為 主 題 ， 邀 請 兩 岸 學 者 共 十 五 名 發 表 論 文 。 
</w:t>
          <w:br/>
          <w:t>
</w:t>
          <w:br/>
          <w:t>包 括 中 興 大 學 文 學 院 院 長 胡 楚 生 教 授 、 國 立 故 宮 博 物 院 文 獻 處 處 長 吳 哲 夫 先 生 、 中 央 研 究 院 林 慶 彰 先 生 、 本 校 中 文 系 殷 善 培 、 馬 銘 浩 、 黃 復 山 教 授 及 大 陸 學 者 湖 北 大 學 中 國 文 化 史 研 究 所 所 長 周 積 明 、 北 京 中 國 人 民 大 學 清 史 研 究 所 副 教 授 黃 愛 平 、 山 東 大 學 古 籍 研 究 所 副 教 授 杜 澤 遜 等 等 ， 國 立 故 宮 博 物 院 副 院 長 昌 彼 得 先 生 也 將 於 會 議 首 日 以 「 四 庫 學 的 展 望 」 為 題 發 表 專 題 演 講 。 
</w:t>
          <w:br/>
          <w:t>
</w:t>
          <w:br/>
          <w:t>此 外 ， 二 十 四 日 研 討 會 結 束 後 ， 將 邀 請 各 學 者 一 起 前 往 故 宮 ， 參 觀 故 宮 典 藏 文 淵 閣 《 四 庫 全 書 》 。</w:t>
          <w:br/>
        </w:r>
      </w:r>
    </w:p>
  </w:body>
</w:document>
</file>