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9db63443bd4c3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 長 今 夏 易 人 遴 選 作 業 展 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本 報 訊 】 校 長 於 四 月 廿 三 日 發 函 給 全 校 各 一 、 二 級 單 位 及 校 友 會 ， 請 各 單 位 依 限 推 選 校 長 遴 選 委 員 會 代 表 ， 這 一 舉 措 顯 示 ： 現 任 校 長 林 雲 山 將 於 今 年 七 月 底 任 期 屆 滿 後 不 再 續 任 ， 從 八 月 一 日 起 本 校 將 由 新 人 領 導 跨 向 新 世 紀 。 
</w:t>
          <w:br/>
          <w:t>
</w:t>
          <w:br/>
          <w:t>依 據 本 校 校 長 遴 選 辦 法 第 二 條 ： 「 … … 校 長 因 故 出 缺 或 任 期 屆 滿 不 再 連 任 時 ， 應 於 適 當 時 間 內 由 董 事 會 組 成 校 長 遴 選 委 員 會 ， 依 本 辦 法 規 定 之 程 序 遴 選 之 。 」 現 任 校 長 林 雲 山 博 士 於 八 十 一 年 出 任 ， 到 今 年 七 月 底 已 任 滿 兩 任 六 年 。 據 董 事 會 主 任 秘 書 周 新 民 表 示 ， 遴 選 委 員 會 可 望 於 本 月 底 前 組 成 。 
</w:t>
          <w:br/>
          <w:t>
</w:t>
          <w:br/>
          <w:t>自 上 週 校 長 室 發 布 函 件 後 ， 已 在 校 園 內 引 起 同 仁 關 切 ， 誰 將 是 下 任 校 長 ？ 議 論 紛 紛 。 據 悉 ， 已 有 教 授 們 連 絡 準 備 向 遴 選 委 員 會 推 薦 。 
</w:t>
          <w:br/>
          <w:t>
</w:t>
          <w:br/>
          <w:t>依 據 校 長 遴 選 辦 法 第 五 條 ， 未 來 校 長 候 選 人 依 下 列 方 式 產 生 ： 一 、 由 本 校 董 事 推 薦 ， 二 、 由 本 校 專 任 教 授 、 副 教 授 或 助 理 教 授 二 十 人 以 上 聯 名 推 薦 。 至 目 前 為 止 ， 尚 無 人 正 式 表 態 競 逐 此 一 職 位 ， 也 尚 無 正 式 連 署 在 進 行 。 
</w:t>
          <w:br/>
          <w:t>
</w:t>
          <w:br/>
          <w:t>據 周 主 秘 表 示 ， 遴 選 作 業 要 等 遴 選 委 員 分 別 產 生 以 後 才 開 始 受 理 。 依 據 辦 法 ， 遴 選 委 員 共 八 人 ， 由 董 事 會 聘 定 之 ， 並 指 定 一 人 為 召 集 人 。 遴 選 委 員 其 產 生 方 式 為 ： ヾ 董 事 代 表 一 人 、 ゝ 教 授 代 表 四 人 、 ゞ 行 政 人 員 代 表 一 人 、 々 校 友 代 表 一 人 、 ぁ 社 會 公 正 人 士 一 人 。 其 中 董 事 一 人 、 社 會 公 正 人 士 一 人 由 董 事 會 直 接 遴 選 ， 校 友 由 校 友 會 推 薦 三 人 ， 由 董 事 會 圈 選 一 人 。 
</w:t>
          <w:br/>
          <w:t>
</w:t>
          <w:br/>
          <w:t>關 於 教 師 代 表 四 人 ， 是 由 各 學 院 （ 八 個 ） 、 教 育 發 展 中 心 以 及 體 育 室 各 推 選 一 人 ， 共 十 人 ， 再 由 董 事 會 圈 選 之 。 行 政 人 員 一 人 ， 由 全 校 編 制 內 專 任 助 教 及 職 員 互 選 三 人 ， 送 請 董 事 會 圈 選 之 。 校 長 室 此 次 發 布 的 函 件 ， 即 要 求 教 師 代 表 及 行 政 人 員 代 表 在 五 月 五 日 前 完 成 選 舉 ， 推 出 人 選 。</w:t>
          <w:br/>
        </w:r>
      </w:r>
    </w:p>
  </w:body>
</w:document>
</file>