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387e30dd24e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 士 班 招 生 週 六 考 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本 校 碩 士 班 招 生 考 試 將 於 五 月 二 日 （ 週 六 ） 至 四 日 在 淡 水 校 園 舉 行 ， 教 務 處 表 示 ， 週 六 照 常 上 課 ， 四 日 （ 下 週 一 ） 在 宮 燈 教 室 上 課 的 班 級 停 課 一 天 。 
</w:t>
          <w:br/>
          <w:t>
</w:t>
          <w:br/>
          <w:t>根 據 教 務 處 的 統 計 ， 本 校 今 年 研 究 所 報 考 人 數 共 3575人 ， 比 去 年 報 考 的 5393人 少 了 1818人 。 
</w:t>
          <w:br/>
          <w:t>
</w:t>
          <w:br/>
          <w:t>針 對 此 報 名 人 數 降 低 的 情 況 ， 教 務 長 徐 錠 基 表 示 ， 因 為 教 育 部 鼓 勵 專 科 學 校 升 等 學 院 及 技 術 學 院 升 等 大 學 ， 加 上 每 年 新 增 之 學 校 及 各 校 新 增 之 研 究 所 數 量 不 少 ， 這 樣 會 分 散 各 校 報 考 的 人 數 。 另 外 目 前 研 究 所 入 學 管 道 多 且 方 式 更 加 多 元 化 也 是 原 因 之 一 ， 加 上 本 校 為 私 立 學 校 研 究 所 學 費 必 定 比 公 立 學 校 高 ， 這 在 在 都 影 響 到 欲 報 考 同 學 考 慮 學 校 時 的 決 定 。 
</w:t>
          <w:br/>
          <w:t>
</w:t>
          <w:br/>
          <w:t>而 且 本 校 安 排 大 型 考 試 的 行 事 曆 多 在 一 年 前 排 定 ， 因 為 研 究 所 招 生 考 試 多 在 四 、 五 月 學 校 在 學 生 並 未 放 假 的 時 候 ， 因 此 在 配 合 教 室 使 用 的 情 況 下 只 能 將 考 試 安 排 在 星 期 六 、 日 ， 所 以 也 就 會 面 臨 多 所 學 校 可 能 同 時 招 考 學 生 ， 而 使 學 生 必 須 只 能 選 擇 其 一 的 情 形 。 
</w:t>
          <w:br/>
          <w:t>
</w:t>
          <w:br/>
          <w:t>除 了 以 上 原 因 之 外 ， 教 務 處 李 琳 秘 書 強 調 ， 她 個 人 覺 得 目 前 亞 洲 地 區 的 經 濟 不 景 氣 也 多 少 影 響 了 大 學 畢 業 生 對 繼 續 升 學 或 加 入 職 場 的 考 量 。 但 是 李 琳 秘 書 以 為 在 各 校 各 所 激 烈 競 爭 的 情 況 下 ， 學 校 內 各 所 應 不 斷 加 強 師 資 和 必 要 的 設 備 ， 並 且 有 多 一 點 宣 傳 的 準 備 ， 讓 大 家 能 因 為 了 解 而 更 願 意 來 報 考 。</w:t>
          <w:br/>
        </w:r>
      </w:r>
    </w:p>
  </w:body>
</w:document>
</file>