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7a9b6d74c4b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 護 權 益 爭 取 自 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「 維 護 學 生 權 益 、 健 全 社 團 組 織 、 爭 取 更 多 的 自 主 空 間 」 ， 甫 當 選 學 生 會 會 長 、 目 前 就 讀 應 用 物 理 系 三 年 級 的 萬 德 昌 （ 見 圖 ） 說 ， 得 知 自 己 在 四 月 十 一 日 凌 晨 二 時 以 3472票 當 選 之 後 ， 幾 天 以 來 緊 繃 的 情 緒 終 於 得 到 抒 發 ， 露 出 開 心 的 表 情 。 
</w:t>
          <w:br/>
          <w:t>
</w:t>
          <w:br/>
          <w:t>萬 德 昌 ， 同 學 都 稱 他 「 小 萬 」 ， 是 現 任 學 生 會 的 秘 書 長 ， 談 起 出 來 競 選 會 長 的 動 機 ， 他 表 示 是 想 為 同 學 服 務 ， 再 者 是 希 望 學 生 會 的 制 度 不 要 有 斷 層 ， 能 夠 繼 續 傳 承 下 去 ； 尤 其 最 近 發 生 的 廣 堂 軒 事 件 ， 更 加 證 明 學 生 爭 取 自 我 權 益 的 重 要 性 。 
</w:t>
          <w:br/>
          <w:t>
</w:t>
          <w:br/>
          <w:t>萬 德 昌 說 ， 上 任 之 後 除 了 會 落 實 自 己 的 五 大 政 見 之 外 ， 更 將 要 求 學 校 除 了 能 認 同 學 生 自 治 ， 並 真 正 的 了 解 學 生 的 需 求 之 外 ， 更 要 給 予 學 生 更 多 的 自 治 空 間 ， 如 海 報 街 張 貼 海 報 的 核 准 權 ， 以 及 活 動 中 心 的 場 地 借 出 權 ； 在 這 方 面 ， 他 會 做 好 溝 通 的 工 作 ， 讓 學 校 了 解 學 生 會 的 定 位 。 
</w:t>
          <w:br/>
          <w:t>
</w:t>
          <w:br/>
          <w:t>談 到 淡 江 的 學 生 ， 他 認 為 大 多 數 人 不 夠 積 極 ， 參 與 活 動 的 意 願 很 低 ， 就 像 每 一 屆 的 會 長 選 舉 ， 同 學 都 很 被 動 ， 就 連 議 員 選 舉 公 辦 政 見 發 表 會 也 顯 得 冷 清 ， 「 如 果 學 生 多 參 與 校 務 活 動 、 關 心 自 己 的 權 益 ， 學 校 就 會 給 予 更 多 的 自 治 權 。 」 這 也 是 他 出 來 選 會 長 的 動 機 之 一 ， 。 
</w:t>
          <w:br/>
          <w:t>
</w:t>
          <w:br/>
          <w:t>最 後 ， 他 強 調 ， 學 生 會 的 存 在 主 要 在 爭 取 學 生 的 權 益 與 聯 繫 各 個 社 團 ， 往 後 除 了 繼 續 維 持 現 有 的 制 度 外 ， 會 特 別 加 強 與 各 社 團 的 溝 通 ， 像 學 生 會 會 舉 辦 類 似 淡 海 同 舟 的 幹 部 培 訓 營 ， 好 讓 社 團 負 責 人 多 一 個 進 修 的 空 間 ； 每 一 個 屬 性 的 社 團 都 會 設 一 個 委 員 會 ， 讓 學 生 會 與 社 團 的 接 觸 更 為 頻 繁 ， 以 徹 底 了 他 們 的 需 求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518160" cy="670560"/>
              <wp:effectExtent l="0" t="0" r="0" b="0"/>
              <wp:docPr id="1" name="IMG_83a7e8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3/m\9a8b0997-4c13-4422-a14e-c86e9844cf9d.jpg"/>
                      <pic:cNvPicPr/>
                    </pic:nvPicPr>
                    <pic:blipFill>
                      <a:blip xmlns:r="http://schemas.openxmlformats.org/officeDocument/2006/relationships" r:embed="R57945b17e04740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81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945b17e04740f3" /></Relationships>
</file>