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92aa6b583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 化 學 物 理 兩 系 邀 請 來 校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百 忙 中 抽 空 蒞 校 的 中 研 院 院 長 李 遠 哲 博 士 ， 上 週 五 （ 廿 七 日 ） 在 驚 中 正 演 說 「 化 學 反 應 與 光 分 解 的 動 態 研 究 」 ， 李 院 長 在 科 學 研 究 上 獨 道 的 見 解 ， 吸 引 有 興 趣 的 同 學 擠 向 三 百 多 個 位 子 的 演 講 廳 ， 同 學 們 在 親 聆 大 師 風 采 後 ， 獲 得 不 少 收 穫 。 
</w:t>
          <w:br/>
          <w:t>
</w:t>
          <w:br/>
          <w:t>李 遠 哲 是 諾 貝 爾 化 學 獎 得 主 。 他 提 到 ， 化 學 反 應 與 光 分 解 的 動 態 影 響 臭 氧 層 ， 造 成 「 暖 室 效 應 」 的 產 生 進 而 使 全 球 生 態 惡 化 ， 李 院 長 也 舉 例 說 明 ， 冷 氣 機 的 冷 媒 － 氟 氯 碳 化 物 會 侵 蝕 天 然 保 護 層 （ 臭 氧 層 ） ， 使 我 們 直 接 受 到 紫 外 線 的 傷 害 ， 而 世 界 各 國 在 加 拿 大 蒙 特 婁 簽 屬 氟 氯 碳 化 物 的 禁 用 ， 讓 現 在 的 臭 氧 層 逐 步 復 原 ， 但 五 十 年 後 才 能 完 成 恢 復 ， 在 此 之 前 得 撐 著 傘 出 門 ， 以 免 導 致 皮 膚 癌 的 產 生 ， 又 演 說 到 更 深 入 的 課 題 。 
</w:t>
          <w:br/>
          <w:t>
</w:t>
          <w:br/>
          <w:t>李 院 長 語 重 心 長 的 呼 籲 ， 見 到 現 場 的 年 輕 人 ， 總 會 感 到 本 世 紀 剩 下 幾 年 就 即 將 邁 入 二 十 一 世 紀 ， 應 該 仔 細 想 想 ， 人 類 該 往 何 處 ？ 我 們 不 能 老 是 跟 著 歐 美 的 腳 步 走 ， 這 樣 下 去 ， 生 活 的 空 間 會 更 加 惡 化 ， 如 空 氣 污 染 、 自 然 環 境 破 壞 。 最 後 李 博 士 對 於 現 代 年 輕 人 ， 總 不 願 成 為 科 學 家 在 實 驗 室 作 實 驗 ， 但 李 遠 哲 卻 大 聲 疾 呼 ： 「 我 很 喜 歡 當 科 學 家 ， 做 實 驗 與 研 究 是 我 最 享 受 的 事 。 」 
</w:t>
          <w:br/>
          <w:t>
</w:t>
          <w:br/>
          <w:t>演 說 完 畢 之 後 ， 李 博 士 在 物 理 系 主 任 林 震 安 、 教 授 鄭 伯 昆 、 化 學 系 主 任 王 伯 昌 及 魏 和 祥 老 師 的 陪 同 ， 拜 會 本 校 張 創 辦 人 建 邦 以 閩 南 語 親 切 的 問 候 交 談 ， 雙 方 提 及 結 緣 已 有 二 十 餘 年 了 ， 李 遠 哲 是 第 一 次 到 本 校 進 行 學 術 演 講 ， 他 說 最 近 很 忙 ， 連 趕 好 幾 場 演 講 ， 下 午 還 要 趕 場 ， 今 早 是 特 地 到 淡 江 大 學 與 年 輕 人 作 學 術 的 接 觸 ， 在 張 創 辦 人 午 宴 款 待 後 離 去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d3cdbf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764fadac-2f98-40e5-9638-e8346dbdbaa0.jpg"/>
                      <pic:cNvPicPr/>
                    </pic:nvPicPr>
                    <pic:blipFill>
                      <a:blip xmlns:r="http://schemas.openxmlformats.org/officeDocument/2006/relationships" r:embed="Rc8fa53150ece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fa53150ece4989" /></Relationships>
</file>